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1F" w:rsidRPr="00506BA0" w:rsidRDefault="00C329DB" w:rsidP="002805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NR 46. </w:t>
      </w:r>
      <w:bookmarkStart w:id="0" w:name="_GoBack"/>
      <w:bookmarkEnd w:id="0"/>
      <w:r w:rsidR="006654D0">
        <w:rPr>
          <w:rFonts w:ascii="Times New Roman" w:hAnsi="Times New Roman"/>
          <w:sz w:val="24"/>
          <w:szCs w:val="24"/>
        </w:rPr>
        <w:t>2024</w:t>
      </w:r>
    </w:p>
    <w:p w:rsidR="0028051F" w:rsidRPr="00506BA0" w:rsidRDefault="0028051F" w:rsidP="0028051F">
      <w:pPr>
        <w:pStyle w:val="Nagwek2"/>
        <w:rPr>
          <w:b w:val="0"/>
          <w:szCs w:val="24"/>
        </w:rPr>
      </w:pPr>
      <w:r w:rsidRPr="00506BA0">
        <w:rPr>
          <w:b w:val="0"/>
          <w:szCs w:val="24"/>
        </w:rPr>
        <w:t>Zarządu Powiatu Żagańskiego</w:t>
      </w:r>
    </w:p>
    <w:p w:rsidR="0028051F" w:rsidRPr="00506BA0" w:rsidRDefault="0028051F" w:rsidP="0028051F">
      <w:pPr>
        <w:jc w:val="center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 xml:space="preserve">z dnia </w:t>
      </w:r>
      <w:r w:rsidR="00F80FAE">
        <w:rPr>
          <w:rFonts w:ascii="Times New Roman" w:hAnsi="Times New Roman"/>
          <w:sz w:val="24"/>
          <w:szCs w:val="24"/>
        </w:rPr>
        <w:t xml:space="preserve">16 </w:t>
      </w:r>
      <w:r w:rsidR="006654D0">
        <w:rPr>
          <w:rFonts w:ascii="Times New Roman" w:hAnsi="Times New Roman"/>
          <w:sz w:val="24"/>
          <w:szCs w:val="24"/>
        </w:rPr>
        <w:t>października 2024</w:t>
      </w:r>
      <w:r w:rsidRPr="00506BA0">
        <w:rPr>
          <w:rFonts w:ascii="Times New Roman" w:hAnsi="Times New Roman"/>
          <w:sz w:val="24"/>
          <w:szCs w:val="24"/>
        </w:rPr>
        <w:t xml:space="preserve"> r.</w:t>
      </w:r>
    </w:p>
    <w:p w:rsidR="0028051F" w:rsidRPr="00506BA0" w:rsidRDefault="0028051F" w:rsidP="0028051F">
      <w:pPr>
        <w:pStyle w:val="Tekstpodstawowy"/>
        <w:rPr>
          <w:b w:val="0"/>
        </w:rPr>
      </w:pPr>
    </w:p>
    <w:p w:rsidR="0028051F" w:rsidRPr="00081C5B" w:rsidRDefault="0028051F" w:rsidP="0028051F">
      <w:pPr>
        <w:pStyle w:val="Tekstpodstawowy"/>
        <w:rPr>
          <w:b w:val="0"/>
          <w:i w:val="0"/>
        </w:rPr>
      </w:pPr>
      <w:r w:rsidRPr="00081C5B">
        <w:rPr>
          <w:b w:val="0"/>
          <w:i w:val="0"/>
        </w:rPr>
        <w:t xml:space="preserve">w sprawie: konsultacji projektu Uchwały Rady Powiatu Żagańskiego w sprawie przyjęcia Programu współpracy Powiatu Żagańskiego z organizacjami pozarządowymi oraz innymi  podmiotami  prowadzącymi  działalność </w:t>
      </w:r>
      <w:r w:rsidR="006654D0">
        <w:rPr>
          <w:b w:val="0"/>
          <w:i w:val="0"/>
        </w:rPr>
        <w:t>pożytku publicznego na rok  2025</w:t>
      </w:r>
    </w:p>
    <w:p w:rsidR="0028051F" w:rsidRPr="00506BA0" w:rsidRDefault="0028051F" w:rsidP="0028051F">
      <w:pPr>
        <w:pStyle w:val="Tekstpodstawowy"/>
      </w:pPr>
    </w:p>
    <w:p w:rsidR="0028051F" w:rsidRPr="00506BA0" w:rsidRDefault="0028051F" w:rsidP="0028051F">
      <w:pPr>
        <w:pStyle w:val="Tekstpodstawowy3"/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ab/>
        <w:t xml:space="preserve">Na podstawie § 5 ust. 1 Uchwały  Nr XXXVI/3/2010 Rady Powiatu Żagańskiego </w:t>
      </w:r>
      <w:r>
        <w:rPr>
          <w:rFonts w:ascii="Times New Roman" w:hAnsi="Times New Roman"/>
          <w:sz w:val="24"/>
          <w:szCs w:val="24"/>
        </w:rPr>
        <w:br/>
      </w:r>
      <w:r w:rsidRPr="00506BA0">
        <w:rPr>
          <w:rFonts w:ascii="Times New Roman" w:hAnsi="Times New Roman"/>
          <w:sz w:val="24"/>
          <w:szCs w:val="24"/>
        </w:rPr>
        <w:t>z dnia 10 listopada 2010 r.  w sprawie określenia szczegółowego sposobu konsultowania projektów aktów prawa miejscowego z organizacjami pozarządowymi oraz innymi podmiotami prowadzącymi działalność pożytku publicznego w dziedzinach dotyczących działalności statutowej tych organizacji uchwala się, co następuje:</w:t>
      </w:r>
    </w:p>
    <w:p w:rsidR="0028051F" w:rsidRPr="00506BA0" w:rsidRDefault="0028051F" w:rsidP="0028051F">
      <w:pPr>
        <w:pStyle w:val="Tekstpodstawowy3"/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pStyle w:val="Tekstpodstawowy3"/>
        <w:tabs>
          <w:tab w:val="left" w:pos="-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§ 1.  Niniejszym określa się formę, termin rozpoczęcia i zakończenia konsultacji, oraz komórkę organizacyjną odpowiedzialną za przeprowadzenie konsultacji projektu Uchwały Rady Powiatu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BA0">
        <w:rPr>
          <w:rFonts w:ascii="Times New Roman" w:hAnsi="Times New Roman"/>
          <w:sz w:val="24"/>
          <w:szCs w:val="24"/>
        </w:rPr>
        <w:t xml:space="preserve">Żagańskiego w sprawie przyjęcia Programu współpracy Powiatu Żagańskiego </w:t>
      </w:r>
      <w:r>
        <w:rPr>
          <w:rFonts w:ascii="Times New Roman" w:hAnsi="Times New Roman"/>
          <w:sz w:val="24"/>
          <w:szCs w:val="24"/>
        </w:rPr>
        <w:br/>
      </w:r>
      <w:r w:rsidRPr="00506BA0">
        <w:rPr>
          <w:rFonts w:ascii="Times New Roman" w:hAnsi="Times New Roman"/>
          <w:sz w:val="24"/>
          <w:szCs w:val="24"/>
        </w:rPr>
        <w:t>z organizacjami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BA0">
        <w:rPr>
          <w:rFonts w:ascii="Times New Roman" w:hAnsi="Times New Roman"/>
          <w:sz w:val="24"/>
          <w:szCs w:val="24"/>
        </w:rPr>
        <w:t>pozarządowymi oraz innymi podmiotami prowadzącymi działalność pożytku publicznego na rok</w:t>
      </w:r>
      <w:r w:rsidR="0073667E">
        <w:rPr>
          <w:rFonts w:ascii="Times New Roman" w:hAnsi="Times New Roman"/>
          <w:sz w:val="24"/>
          <w:szCs w:val="24"/>
        </w:rPr>
        <w:t xml:space="preserve"> 2025</w:t>
      </w:r>
      <w:r w:rsidRPr="00506BA0">
        <w:rPr>
          <w:rFonts w:ascii="Times New Roman" w:hAnsi="Times New Roman"/>
          <w:sz w:val="24"/>
          <w:szCs w:val="24"/>
        </w:rPr>
        <w:t>.</w:t>
      </w:r>
    </w:p>
    <w:p w:rsidR="0028051F" w:rsidRDefault="0028051F" w:rsidP="0028051F">
      <w:pPr>
        <w:pStyle w:val="Tekstpodstawowy3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§ 2. 1  Termin rozpoczęcia konsultacji:</w:t>
      </w:r>
      <w:r>
        <w:rPr>
          <w:rFonts w:ascii="Times New Roman" w:hAnsi="Times New Roman"/>
          <w:sz w:val="24"/>
          <w:szCs w:val="24"/>
        </w:rPr>
        <w:t xml:space="preserve"> </w:t>
      </w:r>
      <w:r w:rsidR="00F80FAE">
        <w:rPr>
          <w:rFonts w:ascii="Times New Roman" w:hAnsi="Times New Roman"/>
          <w:sz w:val="24"/>
          <w:szCs w:val="24"/>
        </w:rPr>
        <w:t xml:space="preserve">22 </w:t>
      </w:r>
      <w:r w:rsidR="006654D0">
        <w:rPr>
          <w:rFonts w:ascii="Times New Roman" w:hAnsi="Times New Roman"/>
          <w:sz w:val="24"/>
          <w:szCs w:val="24"/>
        </w:rPr>
        <w:t>października 2024r.</w:t>
      </w:r>
    </w:p>
    <w:p w:rsidR="0028051F" w:rsidRDefault="0028051F" w:rsidP="0028051F">
      <w:pPr>
        <w:pStyle w:val="Tekstpodstawowy3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 xml:space="preserve">Termin zakończenia: </w:t>
      </w:r>
      <w:r w:rsidR="0073667E">
        <w:rPr>
          <w:rFonts w:ascii="Times New Roman" w:hAnsi="Times New Roman"/>
          <w:sz w:val="24"/>
          <w:szCs w:val="24"/>
        </w:rPr>
        <w:t>31 października 2024r</w:t>
      </w:r>
      <w:r w:rsidRPr="00506BA0">
        <w:rPr>
          <w:rFonts w:ascii="Times New Roman" w:hAnsi="Times New Roman"/>
          <w:sz w:val="24"/>
          <w:szCs w:val="24"/>
        </w:rPr>
        <w:t>.</w:t>
      </w:r>
    </w:p>
    <w:p w:rsidR="0028051F" w:rsidRDefault="0028051F" w:rsidP="0028051F">
      <w:pPr>
        <w:pStyle w:val="Tekstpodstawowy3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 xml:space="preserve">Forma konsultacji: zgłaszanie uwag i opinii na piśmie bądź za pośrednictwem poczty elektronicznej na adres </w:t>
      </w:r>
      <w:hyperlink r:id="rId5" w:history="1">
        <w:r w:rsidRPr="00506BA0">
          <w:rPr>
            <w:rStyle w:val="Hipercze"/>
            <w:rFonts w:ascii="Times New Roman" w:hAnsi="Times New Roman"/>
            <w:sz w:val="24"/>
            <w:szCs w:val="24"/>
          </w:rPr>
          <w:t>promocja@powiatzaganski.pl</w:t>
        </w:r>
      </w:hyperlink>
      <w:r w:rsidRPr="00506BA0">
        <w:rPr>
          <w:rFonts w:ascii="Times New Roman" w:hAnsi="Times New Roman"/>
          <w:sz w:val="24"/>
          <w:szCs w:val="24"/>
        </w:rPr>
        <w:t xml:space="preserve"> przy użyciu formularza będącego załącznikiem do niniejszej uchwały.</w:t>
      </w:r>
    </w:p>
    <w:p w:rsidR="0028051F" w:rsidRPr="00506BA0" w:rsidRDefault="0028051F" w:rsidP="0028051F">
      <w:pPr>
        <w:pStyle w:val="Tekstpodstawowy3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Odpowiedzialną komórką </w:t>
      </w:r>
      <w:r w:rsidRPr="00506BA0">
        <w:rPr>
          <w:rFonts w:ascii="Times New Roman" w:hAnsi="Times New Roman"/>
          <w:sz w:val="24"/>
          <w:szCs w:val="24"/>
        </w:rPr>
        <w:t xml:space="preserve">za przeprowadzanie konsultacji projektu uchwały, </w:t>
      </w:r>
      <w:r>
        <w:rPr>
          <w:rFonts w:ascii="Times New Roman" w:hAnsi="Times New Roman"/>
          <w:sz w:val="24"/>
          <w:szCs w:val="24"/>
        </w:rPr>
        <w:br/>
      </w:r>
      <w:r w:rsidRPr="00506BA0">
        <w:rPr>
          <w:rFonts w:ascii="Times New Roman" w:hAnsi="Times New Roman"/>
          <w:sz w:val="24"/>
          <w:szCs w:val="24"/>
        </w:rPr>
        <w:t xml:space="preserve">o którym mowa w  § 1 jest </w:t>
      </w:r>
      <w:r w:rsidR="00772BF8">
        <w:rPr>
          <w:rFonts w:ascii="Times New Roman" w:hAnsi="Times New Roman"/>
          <w:sz w:val="24"/>
          <w:szCs w:val="24"/>
        </w:rPr>
        <w:t xml:space="preserve">Wydział Oświaty, Kultury, Promocji i Polityki Społecznej. </w:t>
      </w:r>
    </w:p>
    <w:p w:rsidR="0028051F" w:rsidRPr="00506BA0" w:rsidRDefault="0028051F" w:rsidP="0028051F">
      <w:pPr>
        <w:pStyle w:val="Tekstpodstawowy3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 xml:space="preserve">       5. Ogłoszenie o przeprowadzeniu konsultacji wraz z projektem Uchwały Rady Powiatu</w:t>
      </w:r>
    </w:p>
    <w:p w:rsidR="0028051F" w:rsidRPr="00506BA0" w:rsidRDefault="0028051F" w:rsidP="0028051F">
      <w:pPr>
        <w:pStyle w:val="Tekstpodstawowy3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 xml:space="preserve">            Żagańskiego zostanie zamieszczone w Biuletynie Informacji Publicznej oraz 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tablicy </w:t>
      </w:r>
      <w:r w:rsidRPr="00506BA0">
        <w:rPr>
          <w:rFonts w:ascii="Times New Roman" w:hAnsi="Times New Roman"/>
          <w:sz w:val="24"/>
          <w:szCs w:val="24"/>
        </w:rPr>
        <w:t>ogłoszeń w Starostwie Powiatowym  w Żaganiu ul. Dworcowa 39.</w:t>
      </w:r>
    </w:p>
    <w:p w:rsidR="0028051F" w:rsidRPr="00506BA0" w:rsidRDefault="0028051F" w:rsidP="0028051F">
      <w:pPr>
        <w:pStyle w:val="Tekstpodstawowy3"/>
        <w:tabs>
          <w:tab w:val="left" w:pos="284"/>
        </w:tabs>
        <w:spacing w:after="0" w:line="36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§ 3. Wykonanie uchwały powierza się Przewodniczącemu Zarządu Powiatu.</w:t>
      </w:r>
    </w:p>
    <w:p w:rsidR="0028051F" w:rsidRPr="00506BA0" w:rsidRDefault="0028051F" w:rsidP="0028051F">
      <w:pPr>
        <w:pStyle w:val="Tekstpodstawowy3"/>
        <w:tabs>
          <w:tab w:val="left" w:pos="284"/>
        </w:tabs>
        <w:spacing w:after="0" w:line="36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 xml:space="preserve">§ 4. </w:t>
      </w:r>
      <w:r w:rsidRPr="00506BA0">
        <w:rPr>
          <w:rFonts w:ascii="Times New Roman" w:hAnsi="Times New Roman"/>
          <w:bCs/>
          <w:sz w:val="24"/>
          <w:szCs w:val="24"/>
        </w:rPr>
        <w:t>Uchwała wchodzi w życie z dniem podjęcia.</w:t>
      </w:r>
    </w:p>
    <w:p w:rsidR="0028051F" w:rsidRDefault="0028051F" w:rsidP="0028051F">
      <w:pPr>
        <w:ind w:firstLine="348"/>
        <w:rPr>
          <w:rFonts w:ascii="Times New Roman" w:hAnsi="Times New Roman"/>
        </w:rPr>
      </w:pP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</w:p>
    <w:p w:rsidR="0028051F" w:rsidRDefault="0028051F" w:rsidP="0028051F">
      <w:pPr>
        <w:ind w:left="3540" w:firstLine="708"/>
        <w:rPr>
          <w:rFonts w:ascii="Times New Roman" w:hAnsi="Times New Roman"/>
        </w:rPr>
      </w:pPr>
      <w:r w:rsidRPr="004A3F04">
        <w:rPr>
          <w:rFonts w:ascii="Times New Roman" w:hAnsi="Times New Roman"/>
          <w:b/>
        </w:rPr>
        <w:t>CZŁONKOWIE  ZARZĄDU</w:t>
      </w:r>
      <w:r w:rsidRPr="004A3F04">
        <w:rPr>
          <w:rFonts w:ascii="Times New Roman" w:hAnsi="Times New Roman"/>
        </w:rPr>
        <w:t>:</w:t>
      </w:r>
    </w:p>
    <w:p w:rsidR="0073667E" w:rsidRPr="004A3F04" w:rsidRDefault="0073667E" w:rsidP="0073667E">
      <w:pPr>
        <w:rPr>
          <w:rFonts w:ascii="Times New Roman" w:hAnsi="Times New Roman"/>
        </w:rPr>
      </w:pPr>
    </w:p>
    <w:p w:rsidR="0028051F" w:rsidRPr="004A3F04" w:rsidRDefault="0073667E" w:rsidP="0028051F">
      <w:pPr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Anna Michalczuk </w:t>
      </w:r>
      <w:r w:rsidR="0028051F" w:rsidRPr="004A3F04">
        <w:rPr>
          <w:rFonts w:ascii="Times New Roman" w:hAnsi="Times New Roman"/>
        </w:rPr>
        <w:t>- ..................................</w:t>
      </w:r>
    </w:p>
    <w:p w:rsidR="0028051F" w:rsidRPr="004A3F04" w:rsidRDefault="0073667E" w:rsidP="0028051F">
      <w:pPr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Mariusz Krugły</w:t>
      </w:r>
      <w:r w:rsidR="0028051F" w:rsidRPr="004A3F04">
        <w:rPr>
          <w:rFonts w:ascii="Times New Roman" w:hAnsi="Times New Roman"/>
        </w:rPr>
        <w:t>- ……………………</w:t>
      </w:r>
      <w:r>
        <w:rPr>
          <w:rFonts w:ascii="Times New Roman" w:hAnsi="Times New Roman"/>
        </w:rPr>
        <w:t>…..</w:t>
      </w:r>
    </w:p>
    <w:p w:rsidR="0028051F" w:rsidRPr="004A3F04" w:rsidRDefault="0028051F" w:rsidP="0028051F">
      <w:pPr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 w:rsidRPr="004A3F04">
        <w:rPr>
          <w:rFonts w:ascii="Times New Roman" w:hAnsi="Times New Roman"/>
        </w:rPr>
        <w:t>Roman Śliwiński - ……………………</w:t>
      </w:r>
      <w:r w:rsidR="0073667E">
        <w:rPr>
          <w:rFonts w:ascii="Times New Roman" w:hAnsi="Times New Roman"/>
        </w:rPr>
        <w:t>…</w:t>
      </w:r>
    </w:p>
    <w:p w:rsidR="0028051F" w:rsidRPr="004A3F04" w:rsidRDefault="0073667E" w:rsidP="0028051F">
      <w:pPr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Józef Brzezicki -</w:t>
      </w:r>
      <w:r w:rsidR="0028051F" w:rsidRPr="004A3F04">
        <w:rPr>
          <w:rFonts w:ascii="Times New Roman" w:hAnsi="Times New Roman"/>
        </w:rPr>
        <w:t xml:space="preserve"> …………………</w:t>
      </w:r>
      <w:r>
        <w:rPr>
          <w:rFonts w:ascii="Times New Roman" w:hAnsi="Times New Roman"/>
        </w:rPr>
        <w:t>………</w:t>
      </w:r>
    </w:p>
    <w:p w:rsidR="0028051F" w:rsidRPr="004A3F04" w:rsidRDefault="0073667E" w:rsidP="0028051F">
      <w:pPr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 w:rsidRPr="004A3F04">
        <w:rPr>
          <w:rFonts w:ascii="Times New Roman" w:hAnsi="Times New Roman"/>
        </w:rPr>
        <w:t xml:space="preserve">Radosław Kwiecień </w:t>
      </w:r>
      <w:r>
        <w:rPr>
          <w:rFonts w:ascii="Times New Roman" w:hAnsi="Times New Roman"/>
        </w:rPr>
        <w:t>- ……………………</w:t>
      </w:r>
    </w:p>
    <w:p w:rsidR="0028051F" w:rsidRPr="00506BA0" w:rsidRDefault="0028051F" w:rsidP="0028051F">
      <w:pPr>
        <w:ind w:firstLine="348"/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051F" w:rsidRPr="00506BA0" w:rsidRDefault="0028051F" w:rsidP="0028051F">
      <w:pPr>
        <w:jc w:val="center"/>
        <w:rPr>
          <w:rFonts w:ascii="Times New Roman" w:hAnsi="Times New Roman"/>
          <w:b/>
          <w:sz w:val="24"/>
          <w:szCs w:val="24"/>
        </w:rPr>
      </w:pPr>
      <w:r w:rsidRPr="00506BA0">
        <w:rPr>
          <w:rFonts w:ascii="Times New Roman" w:hAnsi="Times New Roman"/>
          <w:b/>
          <w:sz w:val="24"/>
          <w:szCs w:val="24"/>
        </w:rPr>
        <w:t>Formularz konsultacji</w:t>
      </w:r>
    </w:p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pStyle w:val="Tekstpodstawowy3"/>
        <w:numPr>
          <w:ilvl w:val="0"/>
          <w:numId w:val="2"/>
        </w:numPr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b/>
          <w:sz w:val="24"/>
          <w:szCs w:val="24"/>
        </w:rPr>
        <w:t>Przedmiot konsultacji</w:t>
      </w:r>
      <w:r w:rsidRPr="00506BA0">
        <w:rPr>
          <w:rFonts w:ascii="Times New Roman" w:hAnsi="Times New Roman"/>
          <w:sz w:val="24"/>
          <w:szCs w:val="24"/>
        </w:rPr>
        <w:t xml:space="preserve">: projekt Uchwały Rady Powiatu Żagańskiego w sprawie </w:t>
      </w:r>
      <w:r w:rsidRPr="00506BA0">
        <w:rPr>
          <w:rFonts w:ascii="Times New Roman" w:hAnsi="Times New Roman"/>
          <w:b/>
          <w:sz w:val="24"/>
          <w:szCs w:val="24"/>
        </w:rPr>
        <w:t xml:space="preserve">w </w:t>
      </w:r>
      <w:r w:rsidRPr="00506BA0">
        <w:rPr>
          <w:rFonts w:ascii="Times New Roman" w:hAnsi="Times New Roman"/>
          <w:sz w:val="24"/>
          <w:szCs w:val="24"/>
        </w:rPr>
        <w:t>sprawie</w:t>
      </w:r>
      <w:r w:rsidRPr="00506BA0">
        <w:rPr>
          <w:rFonts w:ascii="Times New Roman" w:hAnsi="Times New Roman"/>
          <w:sz w:val="24"/>
          <w:szCs w:val="24"/>
        </w:rPr>
        <w:tab/>
        <w:t xml:space="preserve">przyjęcia Programu współpracy Powiatu Żagańskiego z organizacjami pozarządowymi  </w:t>
      </w:r>
      <w:r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BA0">
        <w:rPr>
          <w:rFonts w:ascii="Times New Roman" w:hAnsi="Times New Roman"/>
          <w:sz w:val="24"/>
          <w:szCs w:val="24"/>
        </w:rPr>
        <w:t xml:space="preserve">innymi  podmiotami  prowadzącymi  działalność </w:t>
      </w:r>
      <w:r w:rsidR="0073667E">
        <w:rPr>
          <w:rFonts w:ascii="Times New Roman" w:hAnsi="Times New Roman"/>
          <w:sz w:val="24"/>
          <w:szCs w:val="24"/>
        </w:rPr>
        <w:t>pożytku publicznego na rok  2025</w:t>
      </w:r>
      <w:r w:rsidRPr="00506BA0">
        <w:rPr>
          <w:rFonts w:ascii="Times New Roman" w:hAnsi="Times New Roman"/>
          <w:sz w:val="24"/>
          <w:szCs w:val="24"/>
        </w:rPr>
        <w:t xml:space="preserve">. </w:t>
      </w:r>
    </w:p>
    <w:p w:rsidR="0028051F" w:rsidRPr="00506BA0" w:rsidRDefault="0028051F" w:rsidP="0028051F">
      <w:pPr>
        <w:pStyle w:val="Tekstpodstawowy3"/>
        <w:numPr>
          <w:ilvl w:val="0"/>
          <w:numId w:val="2"/>
        </w:numPr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b/>
          <w:sz w:val="24"/>
          <w:szCs w:val="24"/>
        </w:rPr>
        <w:t>Dane organizacji</w:t>
      </w:r>
      <w:r w:rsidRPr="00506BA0">
        <w:rPr>
          <w:rFonts w:ascii="Times New Roman" w:hAnsi="Times New Roman"/>
          <w:sz w:val="24"/>
          <w:szCs w:val="24"/>
        </w:rPr>
        <w:t>:</w:t>
      </w:r>
    </w:p>
    <w:p w:rsidR="0028051F" w:rsidRPr="00506BA0" w:rsidRDefault="0028051F" w:rsidP="0028051F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Nazwa i adres</w:t>
      </w:r>
      <w:r w:rsidRPr="00506BA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28051F" w:rsidRPr="00506BA0" w:rsidRDefault="0028051F" w:rsidP="0028051F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 xml:space="preserve">Numer telefonu kontaktowego bądź adres e-mail do kontaktu </w:t>
      </w:r>
      <w:r w:rsidRPr="00506BA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28051F" w:rsidRPr="00506BA0" w:rsidRDefault="0028051F" w:rsidP="0028051F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Dane rejestrowe organizacji…………………………………………………………………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28051F" w:rsidRPr="00506BA0" w:rsidRDefault="0028051F" w:rsidP="0028051F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Osoba uprawniona do reprezentowania organizacji 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28051F" w:rsidRPr="00506BA0" w:rsidRDefault="0028051F" w:rsidP="0028051F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Nazwisko i imię osoby zgłaszającej…………………………………………………………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28051F" w:rsidRPr="00506BA0" w:rsidRDefault="0028051F" w:rsidP="0028051F">
      <w:pPr>
        <w:pStyle w:val="Tekstpodstawowy3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18"/>
        <w:gridCol w:w="2869"/>
        <w:gridCol w:w="2369"/>
        <w:gridCol w:w="2269"/>
      </w:tblGrid>
      <w:tr w:rsidR="0028051F" w:rsidRPr="00506BA0" w:rsidTr="00793D26">
        <w:tc>
          <w:tcPr>
            <w:tcW w:w="568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Lp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Paragraf</w:t>
            </w:r>
          </w:p>
        </w:tc>
        <w:tc>
          <w:tcPr>
            <w:tcW w:w="28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Obecny zapis w projekcie</w:t>
            </w:r>
          </w:p>
        </w:tc>
        <w:tc>
          <w:tcPr>
            <w:tcW w:w="23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Proponowana zmiana</w:t>
            </w:r>
          </w:p>
        </w:tc>
        <w:tc>
          <w:tcPr>
            <w:tcW w:w="22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Uzasadnienie</w:t>
            </w:r>
          </w:p>
        </w:tc>
      </w:tr>
      <w:tr w:rsidR="0028051F" w:rsidRPr="00506BA0" w:rsidTr="00793D26">
        <w:tc>
          <w:tcPr>
            <w:tcW w:w="568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1F" w:rsidRPr="00506BA0" w:rsidTr="00793D26">
        <w:tc>
          <w:tcPr>
            <w:tcW w:w="568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1F" w:rsidRPr="00506BA0" w:rsidTr="00793D26">
        <w:tc>
          <w:tcPr>
            <w:tcW w:w="568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1F" w:rsidRPr="00506BA0" w:rsidTr="00793D26">
        <w:tc>
          <w:tcPr>
            <w:tcW w:w="568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1F" w:rsidRPr="00506BA0" w:rsidTr="00793D26">
        <w:tc>
          <w:tcPr>
            <w:tcW w:w="568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28051F" w:rsidRPr="00506BA0" w:rsidRDefault="0028051F" w:rsidP="00793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Uwagi:</w:t>
      </w:r>
    </w:p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Data</w:t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  <w:t xml:space="preserve">Podpis osoby zgłaszającej </w:t>
      </w:r>
    </w:p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ind w:left="5689"/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ind w:left="5689"/>
        <w:rPr>
          <w:rFonts w:ascii="Times New Roman" w:hAnsi="Times New Roman"/>
          <w:sz w:val="24"/>
          <w:szCs w:val="24"/>
        </w:rPr>
      </w:pPr>
    </w:p>
    <w:p w:rsidR="0028051F" w:rsidRPr="00506BA0" w:rsidRDefault="0028051F" w:rsidP="0028051F">
      <w:pPr>
        <w:rPr>
          <w:rFonts w:ascii="Times New Roman" w:hAnsi="Times New Roman"/>
          <w:sz w:val="24"/>
          <w:szCs w:val="24"/>
        </w:rPr>
      </w:pPr>
    </w:p>
    <w:p w:rsidR="0028051F" w:rsidRDefault="0028051F" w:rsidP="0028051F"/>
    <w:p w:rsidR="0028051F" w:rsidRDefault="0028051F" w:rsidP="0028051F"/>
    <w:p w:rsidR="0028051F" w:rsidRDefault="0028051F" w:rsidP="0028051F"/>
    <w:p w:rsidR="0028051F" w:rsidRDefault="0028051F" w:rsidP="0028051F"/>
    <w:p w:rsidR="0028051F" w:rsidRDefault="0028051F" w:rsidP="0028051F"/>
    <w:p w:rsidR="002E0748" w:rsidRDefault="002E0748"/>
    <w:sectPr w:rsidR="002E0748" w:rsidSect="008922E5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E4B2A"/>
    <w:multiLevelType w:val="hybridMultilevel"/>
    <w:tmpl w:val="F5B6F526"/>
    <w:lvl w:ilvl="0" w:tplc="6C603B4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A11C2E"/>
    <w:multiLevelType w:val="hybridMultilevel"/>
    <w:tmpl w:val="4B92A3F0"/>
    <w:lvl w:ilvl="0" w:tplc="72FA7D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FE1411"/>
    <w:multiLevelType w:val="hybridMultilevel"/>
    <w:tmpl w:val="D72404E6"/>
    <w:lvl w:ilvl="0" w:tplc="5C50BC72">
      <w:start w:val="1"/>
      <w:numFmt w:val="decimal"/>
      <w:lvlText w:val="%1."/>
      <w:lvlJc w:val="left"/>
      <w:pPr>
        <w:ind w:left="5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3" w:hanging="360"/>
      </w:pPr>
    </w:lvl>
    <w:lvl w:ilvl="2" w:tplc="0415001B" w:tentative="1">
      <w:start w:val="1"/>
      <w:numFmt w:val="lowerRoman"/>
      <w:lvlText w:val="%3."/>
      <w:lvlJc w:val="right"/>
      <w:pPr>
        <w:ind w:left="6753" w:hanging="180"/>
      </w:pPr>
    </w:lvl>
    <w:lvl w:ilvl="3" w:tplc="0415000F" w:tentative="1">
      <w:start w:val="1"/>
      <w:numFmt w:val="decimal"/>
      <w:lvlText w:val="%4."/>
      <w:lvlJc w:val="left"/>
      <w:pPr>
        <w:ind w:left="7473" w:hanging="360"/>
      </w:pPr>
    </w:lvl>
    <w:lvl w:ilvl="4" w:tplc="04150019" w:tentative="1">
      <w:start w:val="1"/>
      <w:numFmt w:val="lowerLetter"/>
      <w:lvlText w:val="%5."/>
      <w:lvlJc w:val="left"/>
      <w:pPr>
        <w:ind w:left="8193" w:hanging="360"/>
      </w:pPr>
    </w:lvl>
    <w:lvl w:ilvl="5" w:tplc="0415001B" w:tentative="1">
      <w:start w:val="1"/>
      <w:numFmt w:val="lowerRoman"/>
      <w:lvlText w:val="%6."/>
      <w:lvlJc w:val="right"/>
      <w:pPr>
        <w:ind w:left="8913" w:hanging="180"/>
      </w:pPr>
    </w:lvl>
    <w:lvl w:ilvl="6" w:tplc="0415000F" w:tentative="1">
      <w:start w:val="1"/>
      <w:numFmt w:val="decimal"/>
      <w:lvlText w:val="%7."/>
      <w:lvlJc w:val="left"/>
      <w:pPr>
        <w:ind w:left="9633" w:hanging="360"/>
      </w:pPr>
    </w:lvl>
    <w:lvl w:ilvl="7" w:tplc="04150019" w:tentative="1">
      <w:start w:val="1"/>
      <w:numFmt w:val="lowerLetter"/>
      <w:lvlText w:val="%8."/>
      <w:lvlJc w:val="left"/>
      <w:pPr>
        <w:ind w:left="10353" w:hanging="360"/>
      </w:pPr>
    </w:lvl>
    <w:lvl w:ilvl="8" w:tplc="0415001B" w:tentative="1">
      <w:start w:val="1"/>
      <w:numFmt w:val="lowerRoman"/>
      <w:lvlText w:val="%9."/>
      <w:lvlJc w:val="right"/>
      <w:pPr>
        <w:ind w:left="11073" w:hanging="180"/>
      </w:pPr>
    </w:lvl>
  </w:abstractNum>
  <w:abstractNum w:abstractNumId="3" w15:restartNumberingAfterBreak="0">
    <w:nsid w:val="7A8B08CF"/>
    <w:multiLevelType w:val="hybridMultilevel"/>
    <w:tmpl w:val="D8387E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1F"/>
    <w:rsid w:val="0020090C"/>
    <w:rsid w:val="0028051F"/>
    <w:rsid w:val="002E0748"/>
    <w:rsid w:val="006654D0"/>
    <w:rsid w:val="0073667E"/>
    <w:rsid w:val="00772BF8"/>
    <w:rsid w:val="00824FE0"/>
    <w:rsid w:val="00C329DB"/>
    <w:rsid w:val="00F8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4A92"/>
  <w15:chartTrackingRefBased/>
  <w15:docId w15:val="{F181D4D8-2B28-4F57-98C6-8773D0CE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51F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051F"/>
    <w:pPr>
      <w:keepNext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05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8051F"/>
    <w:pPr>
      <w:jc w:val="both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8051F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051F"/>
    <w:pPr>
      <w:spacing w:after="120" w:line="276" w:lineRule="auto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051F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28051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67E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powiatzag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9</cp:revision>
  <cp:lastPrinted>2024-10-03T12:34:00Z</cp:lastPrinted>
  <dcterms:created xsi:type="dcterms:W3CDTF">2024-10-02T12:20:00Z</dcterms:created>
  <dcterms:modified xsi:type="dcterms:W3CDTF">2024-10-17T06:37:00Z</dcterms:modified>
</cp:coreProperties>
</file>